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885445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0D53F375" w:rsidR="00A50D03" w:rsidRDefault="00885445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 xml:space="preserve">   N</w:t>
      </w:r>
      <w:r w:rsidR="00414492">
        <w:rPr>
          <w:rFonts w:ascii="Arial Black" w:eastAsia="Calibri" w:hAnsi="Arial Black" w:cs="Calibri"/>
          <w:b/>
          <w:sz w:val="36"/>
          <w:szCs w:val="36"/>
        </w:rPr>
        <w:t>O</w:t>
      </w:r>
      <w:r>
        <w:rPr>
          <w:rFonts w:ascii="Arial Black" w:eastAsia="Calibri" w:hAnsi="Arial Black" w:cs="Calibri"/>
          <w:b/>
          <w:sz w:val="36"/>
          <w:szCs w:val="36"/>
        </w:rPr>
        <w:t>VEM</w:t>
      </w:r>
      <w:r w:rsidR="00161C5A">
        <w:rPr>
          <w:rFonts w:ascii="Arial Black" w:eastAsia="Calibri" w:hAnsi="Arial Black" w:cs="Calibri"/>
          <w:b/>
          <w:sz w:val="36"/>
          <w:szCs w:val="36"/>
        </w:rPr>
        <w:t>BRE</w:t>
      </w:r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7B5C64">
        <w:rPr>
          <w:rFonts w:ascii="Arial Black" w:eastAsia="Calibri" w:hAnsi="Arial Black" w:cs="Calibri"/>
          <w:b/>
          <w:sz w:val="36"/>
          <w:szCs w:val="36"/>
        </w:rPr>
        <w:t>3</w:t>
      </w:r>
    </w:p>
    <w:p w14:paraId="00052C2E" w14:textId="5FBA5DF5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10363" w:type="dxa"/>
        <w:tblLayout w:type="fixed"/>
        <w:tblLook w:val="0000" w:firstRow="0" w:lastRow="0" w:firstColumn="0" w:lastColumn="0" w:noHBand="0" w:noVBand="0"/>
      </w:tblPr>
      <w:tblGrid>
        <w:gridCol w:w="373"/>
        <w:gridCol w:w="352"/>
        <w:gridCol w:w="1134"/>
        <w:gridCol w:w="1701"/>
        <w:gridCol w:w="2672"/>
        <w:gridCol w:w="2430"/>
        <w:gridCol w:w="1701"/>
      </w:tblGrid>
      <w:tr w:rsidR="00885445" w:rsidRPr="00A352BC" w14:paraId="2B22809E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460F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A352BC"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7DA2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A352BC"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94438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A352BC"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ACC57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A352BC"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E280E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A352BC"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38410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A352BC"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57FE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A352BC"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885445" w:rsidRPr="00A352BC" w14:paraId="5F1E76AE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5AD02F7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57A834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CB0FF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Tutti i Santi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F2C3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D0CE8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06EAE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2EE4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Quinquennio</w:t>
            </w:r>
          </w:p>
          <w:p w14:paraId="46AC67FF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Este</w:t>
            </w:r>
          </w:p>
        </w:tc>
      </w:tr>
      <w:tr w:rsidR="00885445" w:rsidRPr="00A352BC" w14:paraId="5CB49139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BD145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18A8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6E80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Comm.</w:t>
            </w:r>
          </w:p>
          <w:p w14:paraId="7FEF5BAE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dei Defunti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D22F1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22D6C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5791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2BCDE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Este</w:t>
            </w:r>
          </w:p>
        </w:tc>
      </w:tr>
      <w:tr w:rsidR="00885445" w:rsidRPr="00A352BC" w14:paraId="516C6184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2C39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4B7D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9F0DF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A7B86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1755C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D00E4E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1 MGS Uni-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Lav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 (5)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1B5E7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Este</w:t>
            </w:r>
          </w:p>
        </w:tc>
      </w:tr>
      <w:tr w:rsidR="00885445" w:rsidRPr="00A352BC" w14:paraId="3CEDE531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F5DF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3B96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8BF96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San Carlo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AAC0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5FD1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CACA1E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8E9CA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Vita case</w:t>
            </w:r>
          </w:p>
        </w:tc>
      </w:tr>
      <w:tr w:rsidR="00885445" w:rsidRPr="00A352BC" w14:paraId="06B36DC4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7E577B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2EEB285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4371EE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31° t.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69A97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5789C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C0C5C6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0133E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Vita case</w:t>
            </w:r>
          </w:p>
          <w:p w14:paraId="5B9F3B51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MGS Terze Medie</w:t>
            </w:r>
          </w:p>
        </w:tc>
      </w:tr>
      <w:tr w:rsidR="00885445" w:rsidRPr="00A352BC" w14:paraId="471A8B63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BBC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F0814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45BCFC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6FE198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Assemblea CISM (10)</w:t>
            </w:r>
          </w:p>
          <w:p w14:paraId="572E5A16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Ufficio Nazionale AV (10) Cogne (AO)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2DDF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4A8D73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12F25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Assemblea CISM Assisi</w:t>
            </w:r>
          </w:p>
        </w:tc>
      </w:tr>
      <w:tr w:rsidR="00885445" w:rsidRPr="00A352BC" w14:paraId="48BE1027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232D9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59F86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5B8B6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C0092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SCU Incontro Ispettorie e enti collegati (8)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ED4CE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6AEA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782B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Assemblea CISM Assisi</w:t>
            </w:r>
          </w:p>
        </w:tc>
      </w:tr>
      <w:tr w:rsidR="00885445" w:rsidRPr="00A352BC" w14:paraId="220AF92D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7D10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0A0F0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ACDA9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0A842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3B9F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1 Commissione PG Opere Sociali</w:t>
            </w:r>
          </w:p>
          <w:p w14:paraId="54F28908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9-13,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FD03E" w14:textId="77777777" w:rsidR="00885445" w:rsidRPr="00A352BC" w:rsidRDefault="00885445" w:rsidP="00F66410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4E0A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Assemblea CISM Assisi</w:t>
            </w:r>
          </w:p>
        </w:tc>
      </w:tr>
      <w:tr w:rsidR="00885445" w:rsidRPr="00A352BC" w14:paraId="38F7FAF1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60818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44E7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D36FF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Ded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 Basilica Lateranense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3AFD3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D0DA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2 Commissione Formazione Salesiani e Laici 9.30-14,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20EB2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A97A3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Assemblea CISM Assisi</w:t>
            </w:r>
          </w:p>
        </w:tc>
      </w:tr>
      <w:tr w:rsidR="00885445" w:rsidRPr="00A352BC" w14:paraId="7A456CC2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2C845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9B4F1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F4C07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San Leone Magno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64978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556C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FEAF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6B0B2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Venezia</w:t>
            </w:r>
          </w:p>
        </w:tc>
      </w:tr>
      <w:tr w:rsidR="00885445" w:rsidRPr="00A352BC" w14:paraId="626371D5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5559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90F60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F99C4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San Martino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A970C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Consulta AM (12)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16C98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1 Commissione PG Oratorio - Parrocchia 9-13,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D6C3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EE4F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Venezia</w:t>
            </w:r>
          </w:p>
        </w:tc>
      </w:tr>
      <w:tr w:rsidR="00885445" w:rsidRPr="00A352BC" w14:paraId="30D8FE79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12F3DD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2225F3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6ABC1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32° t.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C7C1BC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03318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50BD7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1 MGS Terze Medie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41510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Venezia</w:t>
            </w:r>
          </w:p>
        </w:tc>
      </w:tr>
      <w:tr w:rsidR="00885445" w:rsidRPr="00A352BC" w14:paraId="2288E5EA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744F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BB5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C3174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 w:rsidRPr="00A352BC">
              <w:rPr>
                <w:rFonts w:ascii="Arial" w:eastAsia="Arial" w:hAnsi="Arial" w:cs="Arial"/>
                <w:sz w:val="13"/>
                <w:szCs w:val="13"/>
              </w:rPr>
              <w:t>Sant’Artemide  Zatti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20D1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Ufficio Nazionale Parrocchia - Oratorio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D6FBF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F4A8F0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1BBA9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Consiglio Ispettoriale </w:t>
            </w:r>
          </w:p>
        </w:tc>
      </w:tr>
      <w:tr w:rsidR="00885445" w:rsidRPr="00A352BC" w14:paraId="5A23C49F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8F93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2141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E85C4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E9128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Seminario Nazionale sulla Parrocchia Salesiana (16) Roma h.15.30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AD61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5A32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428F3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Seminario Nazionale sulla Parrocchia Salesiana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- Roma</w:t>
            </w:r>
          </w:p>
        </w:tc>
      </w:tr>
      <w:tr w:rsidR="00885445" w:rsidRPr="00A352BC" w14:paraId="5A806553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AF981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995C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B4253E8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B. Maddalena</w:t>
            </w:r>
          </w:p>
          <w:p w14:paraId="6A99E44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Morano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7D236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82799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3 CD Fondazione 9.00-11.30, Mestre</w:t>
            </w:r>
          </w:p>
          <w:p w14:paraId="44040B72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3 Consulta Presidi e Direttori CFP 14-17,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7FFC9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CA707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Seminario Nazionale sulla Parrocchia Salesiana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- Roma</w:t>
            </w:r>
          </w:p>
        </w:tc>
      </w:tr>
      <w:tr w:rsidR="00885445" w:rsidRPr="00A352BC" w14:paraId="4104ED51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BFA5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EE09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A3780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00A01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Ufficio Scuola CDN </w:t>
            </w:r>
          </w:p>
          <w:p w14:paraId="717CC6C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(10 -17) Roma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23786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9064B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3335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Seminario Nazionale sulla Parrocchia Salesiana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- Roma</w:t>
            </w:r>
          </w:p>
        </w:tc>
      </w:tr>
      <w:tr w:rsidR="00885445" w:rsidRPr="00A352BC" w14:paraId="6FAF3642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1010F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84F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2D48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Sant’</w:t>
            </w:r>
          </w:p>
          <w:p w14:paraId="5D9A016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Elisabetta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352CA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Cooperatori Consulta Regionale (online)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DBA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1 Form. Neoassunti 2° anno 9-16 Mestre</w:t>
            </w:r>
          </w:p>
          <w:p w14:paraId="3499E08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Incontro Regionale con Consiglio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Isp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 su avvio Consultazioni Ispettore 14.30-18.00,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816A8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9DC8E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Consultazioni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Isp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. con Cons.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Isp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 h.14.30-18.00</w:t>
            </w:r>
          </w:p>
        </w:tc>
      </w:tr>
      <w:tr w:rsidR="00885445" w:rsidRPr="00A352BC" w14:paraId="475CF5A5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79C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9FEF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66451B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609AD" w14:textId="77777777" w:rsidR="00885445" w:rsidRPr="00A352BC" w:rsidRDefault="00885445" w:rsidP="00F66410">
            <w:pPr>
              <w:spacing w:line="248" w:lineRule="auto"/>
              <w:ind w:right="12"/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2F3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Incontro Regionale avvio Consultazioni Ispettore 9.00-12.00 Udine</w:t>
            </w:r>
          </w:p>
          <w:p w14:paraId="3245B34F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15.30-18.30 Verona</w:t>
            </w:r>
          </w:p>
          <w:p w14:paraId="36FCBA3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3 C.so Accompagnamento online 9-12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17627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1 MGS Biennio (9) Mestre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E6E4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Cons. Zona Udine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mat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  <w:p w14:paraId="0DF9E899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Cons. Zona Verona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pom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</w:tr>
      <w:tr w:rsidR="00885445" w:rsidRPr="00A352BC" w14:paraId="59F9CE78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48A065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13E1A49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322F5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33° t.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Ord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0F2F0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AFA3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2 Direttori (20), Mestre</w:t>
            </w:r>
          </w:p>
          <w:p w14:paraId="7162E0DF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Incontro Regionale con Direttori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Isp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 su avvio Consultazioni Ispettore 16-19,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9B0FC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7BBFF" w14:textId="77777777" w:rsidR="00885445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San Donà</w:t>
            </w:r>
          </w:p>
          <w:p w14:paraId="5523D045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Consult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.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Isp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 con Dir. .16</w:t>
            </w:r>
          </w:p>
        </w:tc>
      </w:tr>
      <w:tr w:rsidR="00885445" w:rsidRPr="00A352BC" w14:paraId="5D9AC4D7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2AA0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F574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53E1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2C58E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BF14F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2 Direttori 9.00-13</w:t>
            </w:r>
          </w:p>
          <w:p w14:paraId="4545378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Consiglio Ispettoriale 14-18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0B327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5A8F8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Direttori</w:t>
            </w:r>
          </w:p>
          <w:p w14:paraId="71802F12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885445" w:rsidRPr="00A352BC" w14:paraId="3D0287BD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E5D53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FE3D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FC2FC5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Presentazione</w:t>
            </w:r>
          </w:p>
          <w:p w14:paraId="6BC16896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BVM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64264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F8EE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38D05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5A207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Curatorium Crocetta</w:t>
            </w:r>
          </w:p>
          <w:p w14:paraId="3F65BCA3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Curatorium Colle</w:t>
            </w:r>
          </w:p>
        </w:tc>
      </w:tr>
      <w:tr w:rsidR="00885445" w:rsidRPr="00A352BC" w14:paraId="6BCF84C1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E454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4E361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3BC41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Santa Cecilia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9F669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EEA19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76D4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Formazione Servizio Civile Universale (23) Luoghi Salesiani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8902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Curatorium San Tarcisio</w:t>
            </w:r>
          </w:p>
        </w:tc>
      </w:tr>
      <w:tr w:rsidR="00885445" w:rsidRPr="00A352BC" w14:paraId="61EDDD0C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4D6B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E65BB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16756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6351E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0A8C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Consulta Economia,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C87F57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9EF4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Consulta Economia</w:t>
            </w:r>
          </w:p>
        </w:tc>
      </w:tr>
      <w:tr w:rsidR="00885445" w:rsidRPr="00A352BC" w14:paraId="2DA41A1E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5F62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19D2D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F77AD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Santi Andrea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Dung-Lac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 e C.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FC254" w14:textId="77777777" w:rsidR="00885445" w:rsidRPr="00A352BC" w:rsidRDefault="00885445" w:rsidP="00F66410">
            <w:pPr>
              <w:rPr>
                <w:rFonts w:ascii="Arial" w:eastAsia="Arial" w:hAnsi="Arial" w:cs="Arial"/>
                <w:sz w:val="11"/>
                <w:szCs w:val="11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ED168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F441CD" w14:textId="77777777" w:rsidR="00885445" w:rsidRPr="00A352BC" w:rsidRDefault="00885445" w:rsidP="00F66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CFFBC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Residenti 9-12</w:t>
            </w:r>
          </w:p>
          <w:p w14:paraId="693B93D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Ritiro</w:t>
            </w:r>
          </w:p>
        </w:tc>
      </w:tr>
      <w:tr w:rsidR="00885445" w:rsidRPr="00A352BC" w14:paraId="1E96DBC0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AB769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AE7B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878C7B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504F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D0C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1 Consulta Consigli CEP e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Eq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 PG Scuola - CFP - UNIV 9-14,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3041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1 MGS Triennio (26)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1BCD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 xml:space="preserve">Consulta Consigli CEP e </w:t>
            </w:r>
            <w:proofErr w:type="spellStart"/>
            <w:r w:rsidRPr="00A352BC">
              <w:rPr>
                <w:rFonts w:ascii="Arial" w:eastAsia="Arial" w:hAnsi="Arial" w:cs="Arial"/>
                <w:sz w:val="13"/>
                <w:szCs w:val="13"/>
              </w:rPr>
              <w:t>Eq</w:t>
            </w:r>
            <w:proofErr w:type="spellEnd"/>
            <w:r w:rsidRPr="00A352BC">
              <w:rPr>
                <w:rFonts w:ascii="Arial" w:eastAsia="Arial" w:hAnsi="Arial" w:cs="Arial"/>
                <w:sz w:val="13"/>
                <w:szCs w:val="13"/>
              </w:rPr>
              <w:t>. PG Scuola - CFP</w:t>
            </w:r>
          </w:p>
        </w:tc>
      </w:tr>
      <w:tr w:rsidR="00885445" w:rsidRPr="00A352BC" w14:paraId="67096163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79259A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EA4380B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6F98E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Cristo 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0844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00491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C07E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882A9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Professioni VDB</w:t>
            </w:r>
          </w:p>
        </w:tc>
      </w:tr>
      <w:tr w:rsidR="00885445" w:rsidRPr="00A352BC" w14:paraId="2E038FD6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A048E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DA383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6B009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BFBC6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9EBD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C4A142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B50B3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885445" w:rsidRPr="00A352BC" w14:paraId="5FF0BC2F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D00B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724E5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9F1212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5352C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5C3E7" w14:textId="77777777" w:rsidR="00885445" w:rsidRPr="00A352BC" w:rsidRDefault="00885445" w:rsidP="00F66410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2 Equipe PG 9.00-16.00, Mestre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97CEA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9EA8E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2 Equipe PG 9.00-16.00</w:t>
            </w:r>
          </w:p>
          <w:p w14:paraId="53B849B6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Godego Istituto 17.00</w:t>
            </w:r>
          </w:p>
        </w:tc>
      </w:tr>
      <w:tr w:rsidR="00885445" w:rsidRPr="00A352BC" w14:paraId="543C7FD5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3496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2C58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7FB3F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0E5A1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Ufficio Animazione Missionaria on line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39CD1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3E40E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0B6A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Godego Istituto</w:t>
            </w:r>
          </w:p>
        </w:tc>
      </w:tr>
      <w:tr w:rsidR="00885445" w:rsidRPr="00A352BC" w14:paraId="739D9553" w14:textId="77777777" w:rsidTr="00F66410">
        <w:trPr>
          <w:trHeight w:val="454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F3AF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14A3B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9821C" w14:textId="77777777" w:rsidR="00885445" w:rsidRPr="00A352BC" w:rsidRDefault="00885445" w:rsidP="00F66410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Sant’Andrea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173B7" w14:textId="77777777" w:rsidR="00885445" w:rsidRPr="00A352BC" w:rsidRDefault="00885445" w:rsidP="00F66410">
            <w:pPr>
              <w:spacing w:before="19"/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CNOS-FAP Direttori di Sede on line (1)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A123F4" w14:textId="77777777" w:rsidR="00885445" w:rsidRPr="00A352BC" w:rsidRDefault="00885445" w:rsidP="00F66410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ECED7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F571B" w14:textId="77777777" w:rsidR="00885445" w:rsidRPr="00A352BC" w:rsidRDefault="00885445" w:rsidP="00F66410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A352BC">
              <w:rPr>
                <w:rFonts w:ascii="Arial" w:eastAsia="Arial" w:hAnsi="Arial" w:cs="Arial"/>
                <w:sz w:val="13"/>
                <w:szCs w:val="13"/>
              </w:rPr>
              <w:t>V.I. Godego Istituto</w:t>
            </w:r>
          </w:p>
        </w:tc>
      </w:tr>
    </w:tbl>
    <w:p w14:paraId="0BB3635D" w14:textId="77777777" w:rsidR="00885445" w:rsidRDefault="00885445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885445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52737"/>
    <w:rsid w:val="00575C5B"/>
    <w:rsid w:val="005951C7"/>
    <w:rsid w:val="006E47C7"/>
    <w:rsid w:val="006F050E"/>
    <w:rsid w:val="00770D9E"/>
    <w:rsid w:val="007B5C6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96DC6"/>
    <w:rsid w:val="00B35D07"/>
    <w:rsid w:val="00B544C3"/>
    <w:rsid w:val="00BB4AB9"/>
    <w:rsid w:val="00BE1018"/>
    <w:rsid w:val="00D23EF5"/>
    <w:rsid w:val="00EC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41</cp:revision>
  <dcterms:created xsi:type="dcterms:W3CDTF">2021-10-05T12:10:00Z</dcterms:created>
  <dcterms:modified xsi:type="dcterms:W3CDTF">2023-10-30T10:23:00Z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